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654D58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1FDA42" w14:textId="3EAC4C9B" w:rsidR="00BC60E5" w:rsidRPr="003613AA" w:rsidRDefault="00BC60E5" w:rsidP="00BC6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0E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="003613AA">
              <w:rPr>
                <w:rFonts w:ascii="Times New Roman" w:hAnsi="Times New Roman" w:cs="Times New Roman"/>
                <w:sz w:val="24"/>
                <w:szCs w:val="24"/>
              </w:rPr>
              <w:t>участок, общей площадью 41,8 га., расположенный по адресу: Московская область, Клинский район, вблизи с. Спас-Заулок.</w:t>
            </w:r>
          </w:p>
          <w:p w14:paraId="3404FD01" w14:textId="3D6728E6" w:rsidR="00BC60E5" w:rsidRDefault="003613AA" w:rsidP="00BC6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участка: 50:03:0020180:5. </w:t>
            </w:r>
            <w:r w:rsidR="00BC60E5" w:rsidRPr="00BC60E5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земель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C60E5" w:rsidRPr="00BC60E5">
              <w:rPr>
                <w:rFonts w:ascii="Times New Roman" w:hAnsi="Times New Roman" w:cs="Times New Roman"/>
                <w:sz w:val="24"/>
                <w:szCs w:val="24"/>
              </w:rPr>
              <w:t>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</w:t>
            </w:r>
            <w:r w:rsidR="00D466E2" w:rsidRPr="00BC60E5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и земли иного специального назначения.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13AA"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использования: для размещения производственных и административных зданий, строений, сооружений и обслуживающих их объектов.</w:t>
            </w:r>
          </w:p>
          <w:p w14:paraId="42CC79FE" w14:textId="28ED3D32" w:rsidR="003613AA" w:rsidRPr="00BC60E5" w:rsidRDefault="003613AA" w:rsidP="00BC6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3AA">
              <w:rPr>
                <w:rFonts w:ascii="Times New Roman" w:hAnsi="Times New Roman" w:cs="Times New Roman"/>
                <w:sz w:val="24"/>
                <w:szCs w:val="24"/>
              </w:rPr>
              <w:t>Участок находится на 104 км Ленинградского шоссе (магистральная автомобильная дорога общего пользования федерального значения М-10 «Россия»: Москва Тверь Великий Новгород Санкт-Петербург), при въезде в село Спас-Заулок со стороны города Клина.</w:t>
            </w:r>
          </w:p>
          <w:p w14:paraId="756B76B1" w14:textId="7BB86538" w:rsidR="005F3E4F" w:rsidRPr="003F211B" w:rsidRDefault="005F3E4F" w:rsidP="00BC6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F97C4B" w14:textId="77777777" w:rsidR="00BC60E5" w:rsidRPr="00BC60E5" w:rsidRDefault="00BC60E5" w:rsidP="00BC60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0E5">
              <w:rPr>
                <w:rFonts w:ascii="Times New Roman" w:hAnsi="Times New Roman"/>
                <w:sz w:val="24"/>
                <w:szCs w:val="24"/>
              </w:rPr>
              <w:t xml:space="preserve">Охранная зона ЛЭП 110 </w:t>
            </w:r>
            <w:proofErr w:type="spellStart"/>
            <w:r w:rsidRPr="00BC60E5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BC60E5">
              <w:rPr>
                <w:rFonts w:ascii="Times New Roman" w:hAnsi="Times New Roman"/>
                <w:sz w:val="24"/>
                <w:szCs w:val="24"/>
              </w:rPr>
              <w:t xml:space="preserve"> Решетниково-Клин I, II (</w:t>
            </w:r>
            <w:proofErr w:type="spellStart"/>
            <w:r w:rsidRPr="00BC60E5">
              <w:rPr>
                <w:rFonts w:ascii="Times New Roman" w:hAnsi="Times New Roman"/>
                <w:sz w:val="24"/>
                <w:szCs w:val="24"/>
              </w:rPr>
              <w:t>двухцепная</w:t>
            </w:r>
            <w:proofErr w:type="spellEnd"/>
            <w:r w:rsidRPr="00BC60E5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161BA7F6" w14:textId="21223C30" w:rsidR="00316713" w:rsidRPr="008116AA" w:rsidRDefault="00BC60E5" w:rsidP="00BC6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0E5">
              <w:rPr>
                <w:rFonts w:ascii="Times New Roman" w:hAnsi="Times New Roman"/>
                <w:sz w:val="24"/>
                <w:szCs w:val="24"/>
              </w:rPr>
              <w:t>Придорожные полосы объекта: "Автомобильная дорога М-10 "Россия"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lastRenderedPageBreak/>
              <w:t xml:space="preserve">Акционерное общество «Электронные торговые </w:t>
            </w:r>
            <w:r w:rsidRPr="000E5E0E">
              <w:rPr>
                <w:b/>
                <w:sz w:val="24"/>
                <w:szCs w:val="24"/>
              </w:rPr>
              <w:lastRenderedPageBreak/>
              <w:t>системы»</w:t>
            </w:r>
          </w:p>
          <w:p w14:paraId="15DAD9F3" w14:textId="469610A0" w:rsidR="000E5E0E" w:rsidRPr="00867298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="00867298">
              <w:rPr>
                <w:sz w:val="24"/>
                <w:szCs w:val="24"/>
              </w:rPr>
              <w:t>2/6</w:t>
            </w:r>
          </w:p>
          <w:p w14:paraId="07E809FC" w14:textId="15FF9B77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="00867298">
              <w:rPr>
                <w:sz w:val="24"/>
                <w:szCs w:val="24"/>
              </w:rPr>
              <w:t>2/6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6D144CE5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BC60E5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C60E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1B649C50" w:rsidR="00420979" w:rsidRPr="00080865" w:rsidRDefault="00420979" w:rsidP="00654D58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654D5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76527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54D5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244BD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Подавая заявку на участие, участник принимает и соглашается с условиями настоящего Информационного 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е) в случаях, установленных законодательством Российской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32987E16" w:rsidR="00316713" w:rsidRPr="008116AA" w:rsidRDefault="00EB38E3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 w:rsidR="00FD347A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67298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</w:t>
            </w:r>
            <w:r w:rsidR="001F4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>(далее -</w:t>
            </w:r>
            <w:r w:rsidR="00867298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4C2F41AB" w14:textId="6CD8B517" w:rsidR="006D68EE" w:rsidRPr="008116AA" w:rsidRDefault="00EB38E3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 w:rsidR="00867298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BF71BE8" w14:textId="5CF4A78B" w:rsidR="006D68EE" w:rsidRPr="008116AA" w:rsidRDefault="00EB38E3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 w:rsidR="00867298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="00867298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на учет в налоговый орган;</w:t>
            </w:r>
          </w:p>
          <w:p w14:paraId="61F66480" w14:textId="30CC6ACB" w:rsidR="006D68EE" w:rsidRPr="008116AA" w:rsidRDefault="00EB38E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 w:rsidR="00FD347A"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0D0945CF" w:rsidR="00420979" w:rsidRPr="00080865" w:rsidRDefault="00654D58" w:rsidP="00654D58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660472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244BDF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6BF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65CB7FE5" w:rsidR="001F0ADE" w:rsidRPr="004735F4" w:rsidRDefault="00244BDF" w:rsidP="00F94F1C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B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119 548 000 (сто девятнадцать миллионов пятьсот сорок восемь тысяч) рублей, НДС не облагается</w:t>
            </w:r>
            <w:r w:rsidR="00F94F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7925CBB8" w:rsidR="00316713" w:rsidRPr="004735F4" w:rsidRDefault="008116AA" w:rsidP="00F94F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F94F1C">
              <w:rPr>
                <w:rFonts w:ascii="Times New Roman" w:hAnsi="Times New Roman" w:cs="Times New Roman"/>
                <w:b/>
                <w:sz w:val="24"/>
                <w:szCs w:val="24"/>
              </w:rPr>
              <w:t>0 000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27AAA4B8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94F1C" w:rsidRPr="00F94F1C">
              <w:rPr>
                <w:rFonts w:ascii="Times New Roman" w:hAnsi="Times New Roman" w:cs="Times New Roman"/>
                <w:b/>
                <w:sz w:val="24"/>
                <w:szCs w:val="24"/>
              </w:rPr>
              <w:t>11 954 800 рублей 00 копеек</w:t>
            </w:r>
          </w:p>
          <w:p w14:paraId="59A5D26C" w14:textId="2D29CBC8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</w:t>
            </w:r>
            <w:r w:rsidR="00867298">
              <w:rPr>
                <w:rFonts w:ascii="Times New Roman" w:hAnsi="Times New Roman" w:cs="Times New Roman"/>
                <w:sz w:val="24"/>
                <w:szCs w:val="24"/>
              </w:rPr>
              <w:t>лицевой</w:t>
            </w:r>
            <w:r w:rsidR="00867298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377B8FEC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Регламентом работы ЭТП Фабрикант с коммерческими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</w:t>
            </w:r>
            <w:bookmarkStart w:id="0" w:name="_GoBack"/>
            <w:bookmarkEnd w:id="0"/>
            <w:r w:rsidR="00F103FE">
              <w:rPr>
                <w:rFonts w:ascii="Times New Roman" w:hAnsi="Times New Roman" w:cs="Times New Roman"/>
                <w:sz w:val="24"/>
                <w:szCs w:val="24"/>
              </w:rPr>
              <w:t>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115C4E1D" w:rsidR="005F3E4F" w:rsidRPr="00080865" w:rsidRDefault="00654D58" w:rsidP="00654D58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16</w:t>
            </w:r>
            <w:r w:rsidR="00B755E3" w:rsidRPr="00080865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10</w:t>
            </w:r>
            <w:r w:rsidR="00244BDF">
              <w:rPr>
                <w:rStyle w:val="a8"/>
                <w:rFonts w:ascii="Times New Roman" w:hAnsi="Times New Roman" w:cs="Times New Roman"/>
              </w:rPr>
              <w:t>.2025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1A4D298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о внесении изменений в Информационное сообщение размещается в торговой </w:t>
            </w:r>
            <w:r w:rsidR="0037529B">
              <w:rPr>
                <w:rFonts w:ascii="Times New Roman" w:hAnsi="Times New Roman" w:cs="Times New Roman"/>
                <w:sz w:val="24"/>
                <w:szCs w:val="24"/>
              </w:rPr>
              <w:t>процедуре</w:t>
            </w: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0FACB6D3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</w:t>
            </w:r>
            <w:proofErr w:type="gramStart"/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37529B">
              <w:rPr>
                <w:rFonts w:ascii="Times New Roman" w:hAnsi="Times New Roman" w:cs="Times New Roman"/>
                <w:sz w:val="24"/>
                <w:szCs w:val="24"/>
              </w:rPr>
              <w:t>не позднее следующего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рабочего дня</w:t>
            </w:r>
            <w:proofErr w:type="gramEnd"/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со времени </w:t>
            </w:r>
            <w:r w:rsidR="0037529B">
              <w:rPr>
                <w:rFonts w:ascii="Times New Roman" w:hAnsi="Times New Roman" w:cs="Times New Roman"/>
                <w:sz w:val="24"/>
                <w:szCs w:val="24"/>
              </w:rPr>
              <w:t>окончания подачи ценовых предложений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  <w:tr w:rsidR="0037529B" w:rsidRPr="0056009A" w14:paraId="0B7673A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B61D6C" w14:textId="51CD7E40" w:rsidR="0037529B" w:rsidRPr="008116AA" w:rsidRDefault="0056009A" w:rsidP="0056009A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1.26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93C421" w14:textId="1EF255AD" w:rsidR="0037529B" w:rsidRPr="008116AA" w:rsidRDefault="0056009A" w:rsidP="0056009A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09A">
              <w:rPr>
                <w:rFonts w:ascii="Times New Roman" w:hAnsi="Times New Roman" w:cs="Times New Roman"/>
                <w:sz w:val="24"/>
                <w:szCs w:val="24"/>
              </w:rPr>
              <w:t>Вознаграждение Организатора торгов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9EEBD4" w14:textId="77777777" w:rsidR="0056009A" w:rsidRPr="0056009A" w:rsidRDefault="0056009A" w:rsidP="0056009A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09A">
              <w:rPr>
                <w:rFonts w:ascii="Times New Roman" w:hAnsi="Times New Roman" w:cs="Times New Roman"/>
                <w:sz w:val="24"/>
                <w:szCs w:val="24"/>
              </w:rPr>
              <w:t>Участник Аукциона, признанный в протоколе подведения итогов Победителем/ Единственным участником (решение о заключении договора, с которым отражено в итоговом протоколе), оплачивает Организатору торгов вознаграждение за организацию и проведение торгов по продаже Имущества в размере 1 (один) % от финальной стоимости Имущества предложенной таким участником, в том числе НДС – 20%.</w:t>
            </w:r>
          </w:p>
          <w:p w14:paraId="3FCA12C3" w14:textId="77777777" w:rsidR="0056009A" w:rsidRPr="0056009A" w:rsidRDefault="0056009A" w:rsidP="0056009A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09A">
              <w:rPr>
                <w:rFonts w:ascii="Times New Roman" w:hAnsi="Times New Roman" w:cs="Times New Roman"/>
                <w:sz w:val="24"/>
                <w:szCs w:val="24"/>
              </w:rPr>
              <w:t xml:space="preserve">Оплата вознаграждения осуществляется Победителем /Единственным участником путем перечисления денежных средств на расчетный счет Организатора на основании выставленного Организатором счета на оплату в течение 10 </w:t>
            </w:r>
            <w:r w:rsidRPr="005600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(Десяти) рабочих дней с даты публикации Организатором торгов Протокола подведения итогов на ЭТП.</w:t>
            </w:r>
          </w:p>
          <w:p w14:paraId="463E8826" w14:textId="77777777" w:rsidR="0056009A" w:rsidRPr="0056009A" w:rsidRDefault="0056009A" w:rsidP="0056009A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09A">
              <w:rPr>
                <w:rFonts w:ascii="Times New Roman" w:hAnsi="Times New Roman" w:cs="Times New Roman"/>
                <w:sz w:val="24"/>
                <w:szCs w:val="24"/>
              </w:rPr>
              <w:t>Указанное вознаграждение Организатора торгов не входит в стоимость Объекта и уплачивается сверх цены продажи Объекта. За просрочку оплаты суммы вознаграждения Организатор торгов вправе потребовать от Победителя торгов /Единственного участника торгов уплаты пени в размере 0,1 % (одна десятая) от суммы просроченного платежа за каждый день просрочки.</w:t>
            </w:r>
          </w:p>
          <w:p w14:paraId="03D7DE43" w14:textId="77777777" w:rsidR="0037529B" w:rsidRPr="008116AA" w:rsidRDefault="0037529B" w:rsidP="0056009A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38EF0280" w:rsidR="008161E2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p w14:paraId="3A080CB7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695D092C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79343A76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0181472F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797ECB9B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4DCAA2E8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168E0592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61A4D897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44708148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7CF2A64F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3B87499D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73666CAC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060194B0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1145FED5" w14:textId="77777777" w:rsidR="008161E2" w:rsidRP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443FC616" w14:textId="454DE455" w:rsid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583D5822" w14:textId="446B0697" w:rsidR="008161E2" w:rsidRDefault="008161E2" w:rsidP="008161E2">
      <w:pPr>
        <w:rPr>
          <w:rFonts w:ascii="Times New Roman" w:hAnsi="Times New Roman" w:cs="Times New Roman"/>
          <w:sz w:val="24"/>
          <w:szCs w:val="24"/>
        </w:rPr>
      </w:pPr>
    </w:p>
    <w:p w14:paraId="58E89A75" w14:textId="6E7A5EE8" w:rsidR="00A87804" w:rsidRPr="008161E2" w:rsidRDefault="008161E2" w:rsidP="008161E2">
      <w:pPr>
        <w:tabs>
          <w:tab w:val="left" w:pos="74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A87804" w:rsidRPr="008161E2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4754E"/>
    <w:rsid w:val="00062537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1F42E7"/>
    <w:rsid w:val="0020051F"/>
    <w:rsid w:val="00201FF0"/>
    <w:rsid w:val="00202236"/>
    <w:rsid w:val="00210F98"/>
    <w:rsid w:val="002112A5"/>
    <w:rsid w:val="0021679B"/>
    <w:rsid w:val="0022221B"/>
    <w:rsid w:val="00223D69"/>
    <w:rsid w:val="00224DE9"/>
    <w:rsid w:val="00225133"/>
    <w:rsid w:val="00226BF3"/>
    <w:rsid w:val="00231AF8"/>
    <w:rsid w:val="002340EC"/>
    <w:rsid w:val="002341BC"/>
    <w:rsid w:val="0023722F"/>
    <w:rsid w:val="00240615"/>
    <w:rsid w:val="00241D26"/>
    <w:rsid w:val="002446D6"/>
    <w:rsid w:val="00244BDF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13AA"/>
    <w:rsid w:val="0036338F"/>
    <w:rsid w:val="00372F03"/>
    <w:rsid w:val="0037529B"/>
    <w:rsid w:val="003800B5"/>
    <w:rsid w:val="0038065E"/>
    <w:rsid w:val="003826A0"/>
    <w:rsid w:val="00387CA7"/>
    <w:rsid w:val="00392B56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6371E"/>
    <w:rsid w:val="00471DB2"/>
    <w:rsid w:val="004735F4"/>
    <w:rsid w:val="00474396"/>
    <w:rsid w:val="00477498"/>
    <w:rsid w:val="0047761D"/>
    <w:rsid w:val="00480D69"/>
    <w:rsid w:val="004A0605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09A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54D58"/>
    <w:rsid w:val="00660472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514"/>
    <w:rsid w:val="008116AA"/>
    <w:rsid w:val="00812027"/>
    <w:rsid w:val="008134C5"/>
    <w:rsid w:val="0081425F"/>
    <w:rsid w:val="0081508F"/>
    <w:rsid w:val="00815DEA"/>
    <w:rsid w:val="008161E2"/>
    <w:rsid w:val="00820429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67298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07D89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C60E5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466E2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75969"/>
    <w:rsid w:val="00E83792"/>
    <w:rsid w:val="00E83B33"/>
    <w:rsid w:val="00E83E85"/>
    <w:rsid w:val="00E856E8"/>
    <w:rsid w:val="00E863CF"/>
    <w:rsid w:val="00E87A98"/>
    <w:rsid w:val="00EB1702"/>
    <w:rsid w:val="00EB27C9"/>
    <w:rsid w:val="00EB38E3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4F1C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3624</Words>
  <Characters>20657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24233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9</cp:revision>
  <cp:lastPrinted>2018-12-05T15:29:00Z</cp:lastPrinted>
  <dcterms:created xsi:type="dcterms:W3CDTF">2024-12-28T07:30:00Z</dcterms:created>
  <dcterms:modified xsi:type="dcterms:W3CDTF">2025-07-23T07:36:00Z</dcterms:modified>
</cp:coreProperties>
</file>